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2E8C" w14:textId="77777777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</w:p>
    <w:p w14:paraId="0A74E1A9" w14:textId="77777777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</w:p>
    <w:p w14:paraId="726CDCF7" w14:textId="3AD0C382" w:rsidR="00C15079" w:rsidRDefault="0001159B" w:rsidP="0001159B">
      <w:pPr>
        <w:autoSpaceDE w:val="0"/>
        <w:autoSpaceDN w:val="0"/>
        <w:adjustRightInd w:val="0"/>
        <w:ind w:left="3540"/>
        <w:jc w:val="left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en-GB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GB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GB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GB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GB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GB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GB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GB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GB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GB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GB"/>
        </w:rPr>
        <w:tab/>
      </w:r>
    </w:p>
    <w:p w14:paraId="428FF720" w14:textId="77777777" w:rsidR="00C15079" w:rsidRDefault="00C15079" w:rsidP="00560C9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</w:p>
    <w:p w14:paraId="5C60AD95" w14:textId="5565EF08" w:rsidR="00560C9B" w:rsidRDefault="00560C9B" w:rsidP="00560C9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en-GB"/>
        </w:rPr>
        <w:t>PUIDUTURUSTUSOSAKONNA JUHATAJA</w:t>
      </w:r>
    </w:p>
    <w:p w14:paraId="03F01C67" w14:textId="77777777" w:rsidR="00560C9B" w:rsidRDefault="00560C9B" w:rsidP="00560C9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en-GB"/>
        </w:rPr>
        <w:t>KÄSKKIRI</w:t>
      </w:r>
    </w:p>
    <w:p w14:paraId="5F2E6D62" w14:textId="77777777" w:rsidR="00EB6288" w:rsidRDefault="00EB6288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</w:p>
    <w:p w14:paraId="63354E9F" w14:textId="77777777" w:rsidR="00EB6288" w:rsidRDefault="00EB6288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</w:p>
    <w:p w14:paraId="7A9C0100" w14:textId="0F7DAF8C" w:rsidR="00560C9B" w:rsidRPr="00EB6288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Tallinn</w:t>
      </w:r>
      <w:r w:rsidR="00EB6288">
        <w:rPr>
          <w:rFonts w:ascii="Times New Roman" w:hAnsi="Times New Roman" w:cs="Times New Roman"/>
          <w:kern w:val="0"/>
          <w:sz w:val="24"/>
          <w:szCs w:val="24"/>
          <w:lang w:val="en-GB"/>
        </w:rPr>
        <w:tab/>
      </w:r>
      <w:r w:rsidR="00EB6288">
        <w:rPr>
          <w:rFonts w:ascii="Times New Roman" w:hAnsi="Times New Roman" w:cs="Times New Roman"/>
          <w:kern w:val="0"/>
          <w:sz w:val="24"/>
          <w:szCs w:val="24"/>
          <w:lang w:val="en-GB"/>
        </w:rPr>
        <w:tab/>
      </w:r>
      <w:r w:rsidR="00EB6288">
        <w:rPr>
          <w:rFonts w:ascii="Times New Roman" w:hAnsi="Times New Roman" w:cs="Times New Roman"/>
          <w:kern w:val="0"/>
          <w:sz w:val="24"/>
          <w:szCs w:val="24"/>
          <w:lang w:val="en-GB"/>
        </w:rPr>
        <w:tab/>
      </w:r>
      <w:r w:rsidR="00EB6288">
        <w:rPr>
          <w:rFonts w:ascii="Times New Roman" w:hAnsi="Times New Roman" w:cs="Times New Roman"/>
          <w:kern w:val="0"/>
          <w:sz w:val="24"/>
          <w:szCs w:val="24"/>
          <w:lang w:val="en-GB"/>
        </w:rPr>
        <w:tab/>
      </w:r>
      <w:r w:rsidR="00EB6288">
        <w:rPr>
          <w:rFonts w:ascii="Times New Roman" w:hAnsi="Times New Roman" w:cs="Times New Roman"/>
          <w:kern w:val="0"/>
          <w:sz w:val="24"/>
          <w:szCs w:val="24"/>
          <w:lang w:val="en-GB"/>
        </w:rPr>
        <w:tab/>
      </w:r>
      <w:r w:rsidR="00EB6288">
        <w:rPr>
          <w:rFonts w:ascii="Times New Roman" w:hAnsi="Times New Roman" w:cs="Times New Roman"/>
          <w:kern w:val="0"/>
          <w:sz w:val="24"/>
          <w:szCs w:val="24"/>
          <w:lang w:val="en-GB"/>
        </w:rPr>
        <w:tab/>
      </w:r>
      <w:r w:rsidR="00EB6288">
        <w:rPr>
          <w:rFonts w:ascii="Times New Roman" w:hAnsi="Times New Roman" w:cs="Times New Roman"/>
          <w:kern w:val="0"/>
          <w:sz w:val="24"/>
          <w:szCs w:val="24"/>
          <w:lang w:val="en-GB"/>
        </w:rPr>
        <w:tab/>
      </w:r>
      <w:r w:rsidR="00EB6288">
        <w:rPr>
          <w:rFonts w:ascii="Times New Roman" w:hAnsi="Times New Roman" w:cs="Times New Roman"/>
          <w:kern w:val="0"/>
          <w:sz w:val="24"/>
          <w:szCs w:val="24"/>
          <w:lang w:val="en-GB"/>
        </w:rPr>
        <w:tab/>
      </w:r>
      <w:r w:rsidR="00EB6288">
        <w:rPr>
          <w:rFonts w:ascii="Times New Roman" w:hAnsi="Times New Roman" w:cs="Times New Roman"/>
          <w:kern w:val="0"/>
          <w:sz w:val="24"/>
          <w:szCs w:val="24"/>
          <w:lang w:val="en-GB"/>
        </w:rPr>
        <w:tab/>
        <w:t>19.11</w:t>
      </w: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.2024 nr 1-5/</w:t>
      </w:r>
      <w:r w:rsidR="004171A9">
        <w:rPr>
          <w:rFonts w:ascii="Times New Roman" w:hAnsi="Times New Roman" w:cs="Times New Roman"/>
          <w:kern w:val="0"/>
          <w:sz w:val="24"/>
          <w:szCs w:val="24"/>
          <w:lang w:val="en-GB"/>
        </w:rPr>
        <w:t>120</w:t>
      </w:r>
    </w:p>
    <w:p w14:paraId="0D550239" w14:textId="77777777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</w:p>
    <w:p w14:paraId="53CFF6DF" w14:textId="77777777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</w:p>
    <w:p w14:paraId="2F5DE3BA" w14:textId="77777777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</w:p>
    <w:p w14:paraId="5FFCFCB9" w14:textId="77777777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</w:p>
    <w:p w14:paraId="56440234" w14:textId="6DE7B609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>Vara (põhivara, bilansivälise vara, väikevara) 202</w:t>
      </w:r>
      <w:r w:rsidR="00EB6288"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>. aasta inventuuri läbiviimine</w:t>
      </w:r>
    </w:p>
    <w:p w14:paraId="0A156986" w14:textId="69736A4D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  <w:t>Puiduturustusosakonnas</w:t>
      </w:r>
    </w:p>
    <w:p w14:paraId="7C01ECE7" w14:textId="77777777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</w:p>
    <w:p w14:paraId="727DEAFB" w14:textId="4CBE506F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RMK juhatuse 2</w:t>
      </w:r>
      <w:r w:rsidR="00CC0C32">
        <w:rPr>
          <w:rFonts w:ascii="Times New Roman" w:hAnsi="Times New Roman" w:cs="Times New Roman"/>
          <w:kern w:val="0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. oktoobri 202</w:t>
      </w:r>
      <w:r w:rsidR="00CC0C32">
        <w:rPr>
          <w:rFonts w:ascii="Times New Roman" w:hAnsi="Times New Roman" w:cs="Times New Roman"/>
          <w:kern w:val="0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. a otsusega nr 1-32/</w:t>
      </w:r>
      <w:r w:rsidR="00CC0C32">
        <w:rPr>
          <w:rFonts w:ascii="Times New Roman" w:hAnsi="Times New Roman" w:cs="Times New Roman"/>
          <w:kern w:val="0"/>
          <w:sz w:val="24"/>
          <w:szCs w:val="24"/>
          <w:lang w:val="en-GB"/>
        </w:rPr>
        <w:t>140</w:t>
      </w: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kinnitatud </w:t>
      </w:r>
      <w:r>
        <w:rPr>
          <w:rFonts w:ascii="TimesNewRomanPSMT" w:hAnsi="TimesNewRomanPSMT" w:cs="TimesNewRomanPSMT"/>
          <w:kern w:val="0"/>
          <w:sz w:val="24"/>
          <w:szCs w:val="24"/>
          <w:lang w:val="en-GB"/>
        </w:rPr>
        <w:t xml:space="preserve">„RMK </w:t>
      </w: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aastainventuuride</w:t>
      </w:r>
    </w:p>
    <w:p w14:paraId="3502A3B6" w14:textId="63A6B01B" w:rsidR="00EB6288" w:rsidRDefault="00560C9B" w:rsidP="00CC0C3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läbiviimise juhendi</w:t>
      </w:r>
      <w:r>
        <w:rPr>
          <w:rFonts w:ascii="TimesNewRomanPSMT" w:hAnsi="TimesNewRomanPSMT" w:cs="TimesNewRomanPSMT"/>
          <w:kern w:val="0"/>
          <w:sz w:val="24"/>
          <w:szCs w:val="24"/>
          <w:lang w:val="en-GB"/>
        </w:rPr>
        <w:t xml:space="preserve">“ </w:t>
      </w:r>
      <w:r w:rsidRPr="00CC0C32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ja </w:t>
      </w:r>
      <w:r w:rsidR="00CC0C32" w:rsidRPr="00CC0C32">
        <w:rPr>
          <w:rFonts w:ascii="Times New Roman" w:hAnsi="Times New Roman" w:cs="Times New Roman"/>
          <w:kern w:val="0"/>
          <w:sz w:val="24"/>
          <w:szCs w:val="24"/>
          <w:lang w:val="en-GB"/>
        </w:rPr>
        <w:t>RMK juhatuse 4. veebruari 2025. a otsusega nr 1-32/23 kinnitatud „RMK puiduturustusosakonna põhimääruse” punkti 5.4.5</w:t>
      </w:r>
    </w:p>
    <w:p w14:paraId="1D564E23" w14:textId="77777777" w:rsidR="00CC0C32" w:rsidRDefault="00CC0C32" w:rsidP="00CC0C3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</w:p>
    <w:p w14:paraId="6C3FE75F" w14:textId="77777777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1. m o o d u s t a n puiduturustusosakonna valduses oleva vara inventeerimiskomisjoni</w:t>
      </w:r>
    </w:p>
    <w:p w14:paraId="6A9C088B" w14:textId="77777777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järgmises koosseisus:</w:t>
      </w:r>
    </w:p>
    <w:p w14:paraId="18E7E7C9" w14:textId="77777777" w:rsidR="00EB6288" w:rsidRDefault="00EB6288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</w:p>
    <w:p w14:paraId="7F009F06" w14:textId="77777777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komisjoni esimees Urmas Treial, puiduturustusosakonna turustuse peaspetsialist</w:t>
      </w:r>
    </w:p>
    <w:p w14:paraId="758481F5" w14:textId="77777777" w:rsidR="008C6EB9" w:rsidRDefault="008C6EB9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</w:p>
    <w:p w14:paraId="55E1A3E9" w14:textId="094D4CB5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komisjoni liikmed Terje Sein, puiduturustusosakonna puidumõõtmise peapetsialist</w:t>
      </w:r>
    </w:p>
    <w:p w14:paraId="4C5A0FDD" w14:textId="40903864" w:rsidR="00560C9B" w:rsidRDefault="008C6EB9" w:rsidP="008C6EB9">
      <w:pPr>
        <w:autoSpaceDE w:val="0"/>
        <w:autoSpaceDN w:val="0"/>
        <w:adjustRightInd w:val="0"/>
        <w:ind w:left="1416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      </w:t>
      </w:r>
      <w:r w:rsidR="00560C9B">
        <w:rPr>
          <w:rFonts w:ascii="Times New Roman" w:hAnsi="Times New Roman" w:cs="Times New Roman"/>
          <w:kern w:val="0"/>
          <w:sz w:val="24"/>
          <w:szCs w:val="24"/>
          <w:lang w:val="en-GB"/>
        </w:rPr>
        <w:t>Aivo Akkus, puiduturustusosakonna raieõigusspetsialist</w:t>
      </w:r>
    </w:p>
    <w:p w14:paraId="74482279" w14:textId="77777777" w:rsidR="00EB6288" w:rsidRDefault="00EB6288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</w:p>
    <w:p w14:paraId="361F728B" w14:textId="00EE79DA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2. v i i a l ä b i varade inventuur 31. oktoobri 202</w:t>
      </w:r>
      <w:r w:rsidR="00EB6288">
        <w:rPr>
          <w:rFonts w:ascii="Times New Roman" w:hAnsi="Times New Roman" w:cs="Times New Roman"/>
          <w:kern w:val="0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. a seisuga ajavahemikul 20. november</w:t>
      </w:r>
    </w:p>
    <w:p w14:paraId="6F7A0F7E" w14:textId="47616815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kuni 15. detsember 202</w:t>
      </w:r>
      <w:r w:rsidR="00EB6288">
        <w:rPr>
          <w:rFonts w:ascii="Times New Roman" w:hAnsi="Times New Roman" w:cs="Times New Roman"/>
          <w:kern w:val="0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. a.</w:t>
      </w:r>
    </w:p>
    <w:p w14:paraId="5B506C2E" w14:textId="77777777" w:rsidR="00EB6288" w:rsidRDefault="00EB6288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</w:p>
    <w:p w14:paraId="0870A1B9" w14:textId="77777777" w:rsidR="00EB6288" w:rsidRDefault="00EB6288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</w:p>
    <w:p w14:paraId="38B13C2D" w14:textId="37530EEE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(allkirjastatud digitaalselt)</w:t>
      </w:r>
    </w:p>
    <w:p w14:paraId="025E574E" w14:textId="592C7DFA" w:rsidR="00560C9B" w:rsidRDefault="00EB6288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Esko Oras</w:t>
      </w:r>
    </w:p>
    <w:p w14:paraId="7847ED5A" w14:textId="77777777" w:rsidR="00560C9B" w:rsidRDefault="00560C9B" w:rsidP="00560C9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puiduturustusosakonna juhataja</w:t>
      </w:r>
    </w:p>
    <w:p w14:paraId="5DD67F81" w14:textId="77777777" w:rsidR="00EB6288" w:rsidRDefault="00EB6288" w:rsidP="00560C9B">
      <w:pPr>
        <w:rPr>
          <w:rFonts w:ascii="Times New Roman" w:hAnsi="Times New Roman" w:cs="Times New Roman"/>
          <w:kern w:val="0"/>
          <w:sz w:val="24"/>
          <w:szCs w:val="24"/>
          <w:lang w:val="en-GB"/>
        </w:rPr>
      </w:pPr>
    </w:p>
    <w:p w14:paraId="0AAA8C18" w14:textId="77777777" w:rsidR="00EB6288" w:rsidRDefault="00EB6288" w:rsidP="00560C9B">
      <w:pPr>
        <w:rPr>
          <w:rFonts w:ascii="Times New Roman" w:hAnsi="Times New Roman" w:cs="Times New Roman"/>
          <w:kern w:val="0"/>
          <w:sz w:val="24"/>
          <w:szCs w:val="24"/>
          <w:lang w:val="en-GB"/>
        </w:rPr>
      </w:pPr>
    </w:p>
    <w:p w14:paraId="047EC124" w14:textId="08E66B2E" w:rsidR="006F11AD" w:rsidRDefault="00560C9B" w:rsidP="00560C9B">
      <w:r>
        <w:rPr>
          <w:rFonts w:ascii="Times New Roman" w:hAnsi="Times New Roman" w:cs="Times New Roman"/>
          <w:kern w:val="0"/>
          <w:sz w:val="24"/>
          <w:szCs w:val="24"/>
          <w:lang w:val="en-GB"/>
        </w:rPr>
        <w:t>Jaotuskava: puiduturustusosakond, Valentina Saar, Taimi Nõlvak</w:t>
      </w:r>
    </w:p>
    <w:sectPr w:rsidR="006F11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8170" w14:textId="77777777" w:rsidR="009626A8" w:rsidRDefault="009626A8" w:rsidP="00C15079">
      <w:r>
        <w:separator/>
      </w:r>
    </w:p>
  </w:endnote>
  <w:endnote w:type="continuationSeparator" w:id="0">
    <w:p w14:paraId="6D14B127" w14:textId="77777777" w:rsidR="009626A8" w:rsidRDefault="009626A8" w:rsidP="00C1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EEC6" w14:textId="77777777" w:rsidR="009626A8" w:rsidRDefault="009626A8" w:rsidP="00C15079">
      <w:r>
        <w:separator/>
      </w:r>
    </w:p>
  </w:footnote>
  <w:footnote w:type="continuationSeparator" w:id="0">
    <w:p w14:paraId="2C8C62F3" w14:textId="77777777" w:rsidR="009626A8" w:rsidRDefault="009626A8" w:rsidP="00C1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3D3A" w14:textId="5B2D1613" w:rsidR="00C15079" w:rsidRDefault="00525C49" w:rsidP="00525C49">
    <w:pPr>
      <w:pStyle w:val="Header"/>
      <w:ind w:firstLine="708"/>
    </w:pPr>
    <w:r>
      <w:tab/>
    </w:r>
    <w:r>
      <w:tab/>
    </w:r>
    <w:r>
      <w:tab/>
    </w:r>
    <w:r w:rsidR="00C15079" w:rsidRPr="00C15079">
      <w:rPr>
        <w:noProof/>
      </w:rPr>
      <w:drawing>
        <wp:inline distT="0" distB="0" distL="0" distR="0" wp14:anchorId="3FDD4025" wp14:editId="1A82CF51">
          <wp:extent cx="2461260" cy="777213"/>
          <wp:effectExtent l="0" t="0" r="0" b="4445"/>
          <wp:docPr id="14339046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412" cy="79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27"/>
    <w:rsid w:val="0001159B"/>
    <w:rsid w:val="00025C36"/>
    <w:rsid w:val="001F6780"/>
    <w:rsid w:val="002F0E33"/>
    <w:rsid w:val="00376E8F"/>
    <w:rsid w:val="003918F6"/>
    <w:rsid w:val="003F5A41"/>
    <w:rsid w:val="004171A9"/>
    <w:rsid w:val="00525C49"/>
    <w:rsid w:val="00560C9B"/>
    <w:rsid w:val="006C3BF7"/>
    <w:rsid w:val="006E11A4"/>
    <w:rsid w:val="006F11AD"/>
    <w:rsid w:val="008C6EB9"/>
    <w:rsid w:val="009626A8"/>
    <w:rsid w:val="00C15079"/>
    <w:rsid w:val="00C43B27"/>
    <w:rsid w:val="00CC0C32"/>
    <w:rsid w:val="00EB6288"/>
    <w:rsid w:val="00F52FF3"/>
    <w:rsid w:val="00F6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E8A5"/>
  <w15:chartTrackingRefBased/>
  <w15:docId w15:val="{F57E8754-DBB2-4FDC-922F-5E14E3DB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B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B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B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B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B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B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B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B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B2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B2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B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B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B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B2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B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B2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B2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50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079"/>
  </w:style>
  <w:style w:type="paragraph" w:styleId="Footer">
    <w:name w:val="footer"/>
    <w:basedOn w:val="Normal"/>
    <w:link w:val="FooterChar"/>
    <w:uiPriority w:val="99"/>
    <w:unhideWhenUsed/>
    <w:rsid w:val="00C150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Treial</dc:creator>
  <cp:keywords/>
  <dc:description/>
  <cp:lastModifiedBy>Urmas Treial</cp:lastModifiedBy>
  <cp:revision>5</cp:revision>
  <dcterms:created xsi:type="dcterms:W3CDTF">2025-11-18T15:09:00Z</dcterms:created>
  <dcterms:modified xsi:type="dcterms:W3CDTF">2025-11-18T15:18:00Z</dcterms:modified>
</cp:coreProperties>
</file>